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D1" w:rsidRDefault="00E150B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2825115</wp:posOffset>
            </wp:positionH>
            <wp:positionV relativeFrom="paragraph">
              <wp:posOffset>-53340</wp:posOffset>
            </wp:positionV>
            <wp:extent cx="468630" cy="657225"/>
            <wp:effectExtent l="0" t="0" r="0" b="0"/>
            <wp:wrapSquare wrapText="largest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05D1" w:rsidRDefault="001105D1">
      <w:pPr>
        <w:rPr>
          <w:lang w:val="uk-UA"/>
        </w:rPr>
      </w:pPr>
    </w:p>
    <w:p w:rsidR="001105D1" w:rsidRDefault="00E150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1105D1" w:rsidRDefault="00E150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Мелітопольська міська рада</w:t>
      </w:r>
    </w:p>
    <w:p w:rsidR="001105D1" w:rsidRDefault="00E150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VII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</w:p>
    <w:p w:rsidR="001105D1" w:rsidRDefault="00E150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 сесія</w:t>
      </w:r>
    </w:p>
    <w:p w:rsidR="001105D1" w:rsidRDefault="001105D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105D1" w:rsidRDefault="00E150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1105D1" w:rsidRDefault="00E150B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________________                                                                                   №_____</w:t>
      </w:r>
    </w:p>
    <w:p w:rsidR="001105D1" w:rsidRDefault="00E150B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00"/>
          <w:lang w:val="uk-UA"/>
        </w:rPr>
      </w:pPr>
      <w:r w:rsidRPr="000B1A88">
        <w:rPr>
          <w:rFonts w:ascii="Times New Roman" w:hAnsi="Times New Roman" w:cs="Times New Roman"/>
          <w:sz w:val="28"/>
          <w:szCs w:val="28"/>
          <w:lang w:val="uk-UA"/>
        </w:rPr>
        <w:t>Про затвердження міської Програми</w:t>
      </w:r>
      <w:r>
        <w:rPr>
          <w:rFonts w:ascii="Times New Roman" w:hAnsi="Times New Roman" w:cs="Times New Roman"/>
          <w:sz w:val="28"/>
          <w:szCs w:val="28"/>
          <w:shd w:val="clear" w:color="auto" w:fill="FFFF00"/>
          <w:lang w:val="uk-UA"/>
        </w:rPr>
        <w:t xml:space="preserve">  </w:t>
      </w:r>
    </w:p>
    <w:p w:rsidR="001105D1" w:rsidRDefault="00E150B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00"/>
          <w:lang w:val="uk-UA"/>
        </w:rPr>
      </w:pPr>
      <w:r w:rsidRPr="000B1A88">
        <w:rPr>
          <w:rFonts w:ascii="Times New Roman" w:hAnsi="Times New Roman" w:cs="Times New Roman"/>
          <w:sz w:val="28"/>
          <w:szCs w:val="28"/>
          <w:lang w:val="uk-UA"/>
        </w:rPr>
        <w:t>розвитку та функціонування української</w:t>
      </w:r>
      <w:r>
        <w:rPr>
          <w:rFonts w:ascii="Times New Roman" w:hAnsi="Times New Roman" w:cs="Times New Roman"/>
          <w:sz w:val="28"/>
          <w:szCs w:val="28"/>
          <w:shd w:val="clear" w:color="auto" w:fill="FFFF00"/>
          <w:lang w:val="uk-UA"/>
        </w:rPr>
        <w:t xml:space="preserve"> </w:t>
      </w:r>
    </w:p>
    <w:p w:rsidR="001105D1" w:rsidRDefault="00E150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B1A88">
        <w:rPr>
          <w:rFonts w:ascii="Times New Roman" w:hAnsi="Times New Roman" w:cs="Times New Roman"/>
          <w:sz w:val="28"/>
          <w:szCs w:val="28"/>
          <w:lang w:val="uk-UA"/>
        </w:rPr>
        <w:t xml:space="preserve">мови в </w:t>
      </w:r>
      <w:proofErr w:type="spellStart"/>
      <w:r w:rsidRPr="000B1A88">
        <w:rPr>
          <w:rFonts w:ascii="Times New Roman" w:hAnsi="Times New Roman" w:cs="Times New Roman"/>
          <w:sz w:val="28"/>
          <w:szCs w:val="28"/>
          <w:lang w:val="uk-UA"/>
        </w:rPr>
        <w:t>м.Мелітополі</w:t>
      </w:r>
      <w:proofErr w:type="spellEnd"/>
      <w:r w:rsidRPr="000B1A88">
        <w:rPr>
          <w:rFonts w:ascii="Times New Roman" w:hAnsi="Times New Roman" w:cs="Times New Roman"/>
          <w:sz w:val="28"/>
          <w:szCs w:val="28"/>
          <w:lang w:val="uk-UA"/>
        </w:rPr>
        <w:t xml:space="preserve"> на 2017-20</w:t>
      </w:r>
      <w:r w:rsidR="00E373E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B1A88">
        <w:rPr>
          <w:rFonts w:ascii="Times New Roman" w:hAnsi="Times New Roman" w:cs="Times New Roman"/>
          <w:sz w:val="28"/>
          <w:szCs w:val="28"/>
          <w:lang w:val="uk-UA"/>
        </w:rPr>
        <w:t>0 роки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1105D1" w:rsidRDefault="001105D1"/>
    <w:p w:rsidR="001105D1" w:rsidRDefault="00E150B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статей 10, 11, 53, 144 Конституції України, розділів І, VІІІ «Декларації про державний суверенітет України»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на виконання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Програми розвитку і функціонування української мови в Запорізькій області на 2016–2020 роки, яка була прийнята Запорізькою обласною радою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</w:t>
      </w:r>
      <w:r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№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5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25.02.2016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105D1" w:rsidRDefault="00E150B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Мелітопольська міська рада Запорізької області</w:t>
      </w:r>
    </w:p>
    <w:p w:rsidR="001105D1" w:rsidRDefault="00E150B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И Р І Ш И Л А:</w:t>
      </w:r>
    </w:p>
    <w:p w:rsidR="001105D1" w:rsidRDefault="00E150BE">
      <w:pPr>
        <w:pStyle w:val="a9"/>
        <w:numPr>
          <w:ilvl w:val="0"/>
          <w:numId w:val="1"/>
        </w:numPr>
        <w:spacing w:line="23" w:lineRule="atLeast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0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міську Програму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розвитку і функціонування української мови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м.Мелітопол</w:t>
      </w:r>
      <w:r w:rsidRPr="000B1A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2017-2020 роки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згідно з </w:t>
      </w:r>
      <w:r w:rsidRPr="000B1A88">
        <w:rPr>
          <w:rFonts w:ascii="Times New Roman" w:hAnsi="Times New Roman" w:cs="Times New Roman"/>
          <w:sz w:val="28"/>
          <w:szCs w:val="28"/>
          <w:lang w:val="uk-UA"/>
        </w:rPr>
        <w:t>додатком.</w:t>
      </w:r>
    </w:p>
    <w:p w:rsidR="001105D1" w:rsidRDefault="00E150BE">
      <w:pPr>
        <w:pStyle w:val="a9"/>
        <w:numPr>
          <w:ilvl w:val="0"/>
          <w:numId w:val="1"/>
        </w:numPr>
        <w:shd w:val="clear" w:color="auto" w:fill="FFFFFF"/>
        <w:spacing w:line="23" w:lineRule="atLeast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постійну депутатську комісію </w:t>
      </w:r>
      <w:r>
        <w:rPr>
          <w:rFonts w:ascii="Times New Roman" w:hAnsi="Times New Roman"/>
          <w:sz w:val="28"/>
          <w:szCs w:val="28"/>
          <w:lang w:val="uk-UA"/>
        </w:rPr>
        <w:t>з гуманітарних питань та боротьби з корупцією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1105D1" w:rsidRDefault="001105D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105D1" w:rsidRDefault="00E150B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Мелітопольський міський голова                                             С.А.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Мінько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105D1" w:rsidRDefault="001105D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105D1" w:rsidRDefault="001105D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105D1" w:rsidRDefault="001105D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105D1" w:rsidRDefault="001105D1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1105D1" w:rsidRDefault="001105D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105D1" w:rsidRDefault="001105D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105D1" w:rsidRDefault="00E15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підготував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1105D1" w:rsidRDefault="00E15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І.А.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Єлі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єєв</w:t>
      </w:r>
      <w:proofErr w:type="spellEnd"/>
    </w:p>
    <w:p w:rsidR="001105D1" w:rsidRDefault="00E15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105D1" w:rsidRDefault="00110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5D1" w:rsidRDefault="00E15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вносить: </w:t>
      </w:r>
    </w:p>
    <w:p w:rsidR="001105D1" w:rsidRDefault="00110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05D1" w:rsidRDefault="00E15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Постійна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депутатська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5D1" w:rsidRDefault="00E150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гуманітарних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</w:p>
    <w:p w:rsidR="001105D1" w:rsidRDefault="00E150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боротьби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корупцією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С.Й.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Резницький</w:t>
      </w:r>
      <w:proofErr w:type="spellEnd"/>
    </w:p>
    <w:p w:rsidR="001105D1" w:rsidRDefault="00110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5D1" w:rsidRDefault="00110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5D1" w:rsidRDefault="00E15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>Погоджено:</w:t>
      </w:r>
    </w:p>
    <w:p w:rsidR="001105D1" w:rsidRDefault="00E15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Заступник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4"/>
        </w:rPr>
        <w:t>м</w:t>
      </w:r>
      <w:proofErr w:type="gramEnd"/>
      <w:r>
        <w:rPr>
          <w:rFonts w:ascii="Times New Roman" w:hAnsi="Times New Roman" w:cs="Times New Roman"/>
          <w:sz w:val="28"/>
          <w:szCs w:val="24"/>
        </w:rPr>
        <w:t>іського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голови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з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1105D1" w:rsidRDefault="00E150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виконавчих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органі</w:t>
      </w:r>
      <w:proofErr w:type="gramStart"/>
      <w:r>
        <w:rPr>
          <w:rFonts w:ascii="Times New Roman" w:hAnsi="Times New Roman" w:cs="Times New Roman"/>
          <w:sz w:val="28"/>
          <w:szCs w:val="24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4"/>
        </w:rPr>
        <w:t xml:space="preserve"> ради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>С.О. Бойко</w:t>
      </w:r>
    </w:p>
    <w:p w:rsidR="001105D1" w:rsidRDefault="001105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05D1" w:rsidRDefault="00110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05D1" w:rsidRDefault="00E15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</w:p>
    <w:p w:rsidR="001105D1" w:rsidRDefault="00E15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Гринько</w:t>
      </w:r>
      <w:proofErr w:type="spellEnd"/>
    </w:p>
    <w:p w:rsidR="001105D1" w:rsidRDefault="001105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05D1" w:rsidRDefault="00110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5D1" w:rsidRPr="000B1A88" w:rsidRDefault="00E150BE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0B1A88">
        <w:rPr>
          <w:rFonts w:ascii="Times New Roman" w:hAnsi="Times New Roman" w:cs="Times New Roman"/>
          <w:color w:val="auto"/>
          <w:sz w:val="28"/>
          <w:szCs w:val="28"/>
        </w:rPr>
        <w:t>Головний</w:t>
      </w:r>
      <w:proofErr w:type="spellEnd"/>
      <w:r w:rsidRPr="000B1A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B1A88">
        <w:rPr>
          <w:rFonts w:ascii="Times New Roman" w:hAnsi="Times New Roman" w:cs="Times New Roman"/>
          <w:color w:val="auto"/>
          <w:sz w:val="28"/>
          <w:szCs w:val="28"/>
        </w:rPr>
        <w:t>спеціалі</w:t>
      </w:r>
      <w:proofErr w:type="gramStart"/>
      <w:r w:rsidRPr="000B1A88">
        <w:rPr>
          <w:rFonts w:ascii="Times New Roman" w:hAnsi="Times New Roman" w:cs="Times New Roman"/>
          <w:color w:val="auto"/>
          <w:sz w:val="28"/>
          <w:szCs w:val="28"/>
        </w:rPr>
        <w:t>ст</w:t>
      </w:r>
      <w:proofErr w:type="spellEnd"/>
      <w:proofErr w:type="gramEnd"/>
      <w:r w:rsidRPr="000B1A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B1A88">
        <w:rPr>
          <w:rFonts w:ascii="Times New Roman" w:hAnsi="Times New Roman" w:cs="Times New Roman"/>
          <w:color w:val="auto"/>
          <w:sz w:val="28"/>
          <w:szCs w:val="28"/>
        </w:rPr>
        <w:t>відділу</w:t>
      </w:r>
      <w:proofErr w:type="spellEnd"/>
      <w:r w:rsidRPr="000B1A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B1A88">
        <w:rPr>
          <w:rFonts w:ascii="Times New Roman" w:hAnsi="Times New Roman" w:cs="Times New Roman"/>
          <w:color w:val="auto"/>
          <w:sz w:val="28"/>
          <w:szCs w:val="28"/>
        </w:rPr>
        <w:t>з</w:t>
      </w:r>
      <w:proofErr w:type="spellEnd"/>
      <w:r w:rsidRPr="000B1A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B1A88">
        <w:rPr>
          <w:rFonts w:ascii="Times New Roman" w:hAnsi="Times New Roman" w:cs="Times New Roman"/>
          <w:color w:val="auto"/>
          <w:sz w:val="28"/>
          <w:szCs w:val="28"/>
        </w:rPr>
        <w:t>регуляторної</w:t>
      </w:r>
      <w:proofErr w:type="spellEnd"/>
      <w:r w:rsidRPr="000B1A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105D1" w:rsidRDefault="00E150B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0B1A88">
        <w:rPr>
          <w:rFonts w:ascii="Times New Roman" w:hAnsi="Times New Roman" w:cs="Times New Roman"/>
          <w:color w:val="auto"/>
          <w:sz w:val="28"/>
          <w:szCs w:val="28"/>
        </w:rPr>
        <w:t>політи</w:t>
      </w:r>
      <w:r w:rsidR="000B1A88">
        <w:rPr>
          <w:rFonts w:ascii="Times New Roman" w:hAnsi="Times New Roman" w:cs="Times New Roman"/>
          <w:color w:val="auto"/>
          <w:sz w:val="28"/>
          <w:szCs w:val="28"/>
        </w:rPr>
        <w:t>ки</w:t>
      </w:r>
      <w:proofErr w:type="spellEnd"/>
      <w:r w:rsidR="000B1A88">
        <w:rPr>
          <w:rFonts w:ascii="Times New Roman" w:hAnsi="Times New Roman" w:cs="Times New Roman"/>
          <w:color w:val="auto"/>
          <w:sz w:val="28"/>
          <w:szCs w:val="28"/>
        </w:rPr>
        <w:t xml:space="preserve"> та </w:t>
      </w:r>
      <w:proofErr w:type="spellStart"/>
      <w:r w:rsidR="000B1A88">
        <w:rPr>
          <w:rFonts w:ascii="Times New Roman" w:hAnsi="Times New Roman" w:cs="Times New Roman"/>
          <w:color w:val="auto"/>
          <w:sz w:val="28"/>
          <w:szCs w:val="28"/>
        </w:rPr>
        <w:t>конкурсних</w:t>
      </w:r>
      <w:proofErr w:type="spellEnd"/>
      <w:r w:rsidR="000B1A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0B1A88">
        <w:rPr>
          <w:rFonts w:ascii="Times New Roman" w:hAnsi="Times New Roman" w:cs="Times New Roman"/>
          <w:color w:val="auto"/>
          <w:sz w:val="28"/>
          <w:szCs w:val="28"/>
        </w:rPr>
        <w:t>закупівель</w:t>
      </w:r>
      <w:proofErr w:type="spellEnd"/>
      <w:r w:rsidR="000B1A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B1A8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0B1A8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0B1A8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0B1A8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</w:t>
      </w:r>
      <w:r w:rsidRPr="000B1A88">
        <w:rPr>
          <w:rFonts w:ascii="Times New Roman" w:hAnsi="Times New Roman" w:cs="Times New Roman"/>
          <w:color w:val="auto"/>
          <w:sz w:val="28"/>
          <w:szCs w:val="28"/>
        </w:rPr>
        <w:t>Т.В. Житник</w:t>
      </w:r>
    </w:p>
    <w:p w:rsidR="001105D1" w:rsidRDefault="001105D1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</w:p>
    <w:p w:rsidR="001105D1" w:rsidRDefault="00110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5D1" w:rsidRDefault="001105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05D1" w:rsidRDefault="00E150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Головний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>
        <w:rPr>
          <w:rFonts w:ascii="Times New Roman" w:hAnsi="Times New Roman" w:cs="Times New Roman"/>
          <w:sz w:val="28"/>
          <w:szCs w:val="28"/>
        </w:rPr>
        <w:t>іаліст-коректор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Л.С. Захарова</w:t>
      </w:r>
    </w:p>
    <w:p w:rsidR="001105D1" w:rsidRDefault="00110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05D1" w:rsidRDefault="001105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05D1" w:rsidRDefault="001105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05D1" w:rsidRDefault="001105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05D1" w:rsidRDefault="001105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05D1" w:rsidRDefault="001105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05D1" w:rsidRDefault="001105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05D1" w:rsidRDefault="001105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05D1" w:rsidRDefault="001105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05D1" w:rsidRDefault="001105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05D1" w:rsidRDefault="001105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05D1" w:rsidRDefault="001105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05D1" w:rsidRDefault="001105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05D1" w:rsidRDefault="001105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05D1" w:rsidRDefault="001105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05D1" w:rsidRDefault="001105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05D1" w:rsidRDefault="00E150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</w:t>
      </w:r>
    </w:p>
    <w:p w:rsidR="001105D1" w:rsidRDefault="00E150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Додаток </w:t>
      </w:r>
    </w:p>
    <w:p w:rsidR="001105D1" w:rsidRDefault="00E150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до рішення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____сесії</w:t>
      </w:r>
      <w:proofErr w:type="spellEnd"/>
    </w:p>
    <w:p w:rsidR="001105D1" w:rsidRDefault="00E150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Мелітопольської міської  ради</w:t>
      </w:r>
    </w:p>
    <w:p w:rsidR="001105D1" w:rsidRDefault="00E150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Запорізької області</w:t>
      </w:r>
    </w:p>
    <w:p w:rsidR="001105D1" w:rsidRDefault="00E150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VII скликання</w:t>
      </w:r>
    </w:p>
    <w:p w:rsidR="001105D1" w:rsidRDefault="00E150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від___________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___№____</w:t>
      </w:r>
    </w:p>
    <w:p w:rsidR="001105D1" w:rsidRDefault="001105D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05D1" w:rsidRDefault="00E150B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МІСЬКА ПРОГРАМА </w:t>
      </w:r>
    </w:p>
    <w:p w:rsidR="001105D1" w:rsidRDefault="00E150B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розвитку і функціонування української мови</w:t>
      </w:r>
    </w:p>
    <w:p w:rsidR="001105D1" w:rsidRDefault="00E150B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в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м.Мелітопол</w:t>
      </w:r>
      <w:r w:rsidRPr="000B1A88">
        <w:rPr>
          <w:rFonts w:ascii="Times New Roman" w:hAnsi="Times New Roman" w:cs="Times New Roman"/>
          <w:sz w:val="32"/>
          <w:szCs w:val="32"/>
          <w:lang w:val="uk-UA"/>
        </w:rPr>
        <w:t>і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на 2017-2020 роки</w:t>
      </w:r>
    </w:p>
    <w:p w:rsidR="001105D1" w:rsidRDefault="001105D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1105D1" w:rsidRDefault="00E150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 Склад проблеми та обґрунтування необхідності її розв’язання</w:t>
      </w:r>
    </w:p>
    <w:p w:rsidR="001105D1" w:rsidRDefault="00E150BE">
      <w:pPr>
        <w:suppressAutoHyphens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Аналіз мовного питання в м. Мелітопол</w:t>
      </w:r>
      <w:r w:rsidRPr="000B1A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дозволяє ввести мовно-культурну ситуацію в контекст загальноукраїнської соціолінгвістичної картини. Мовна ситуація в місті достатньо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нерівноважна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багатопроблемна. За 25 років української незалежності українська мова так і не посіла того місця, яке їй визначено Конституцією України. За цей час приймалося чимало державних програм розвитку української мови з освітянським спрямуванням, але формальне їх виконання стало причиною того, що мовне середовище в нашому місті за змістом і формою не стало справді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українськ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105D1" w:rsidRDefault="00E150BE">
      <w:pPr>
        <w:suppressAutoHyphens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Згідно з результатами переписів населення більше половини мешканців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м.Мелітопол</w:t>
      </w:r>
      <w:r w:rsidRPr="000B1A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proofErr w:type="spellEnd"/>
      <w:r w:rsidRPr="000B1A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українці (55 %). </w:t>
      </w:r>
    </w:p>
    <w:p w:rsidR="001105D1" w:rsidRDefault="00E150BE">
      <w:pPr>
        <w:suppressAutoHyphens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м. Мелітопол</w:t>
      </w:r>
      <w:r w:rsidRPr="000B1A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сформована та успішно функціонує мережа дошкільних та загальноосвітніх навчальних закладів із урахуванням демографічної та соціально-економічної ситуацій, що створює умови для отримання якісної освіти дітьми  </w:t>
      </w:r>
      <w:r w:rsidRPr="000B1A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різними потребами. Це 27 дошкільних навчальних закладів різних типів та форм власності, 22 денних загальноосвітніх навчальних закладів комунальної власності (в них учнів – 13693), 1 вечірня школи (158 учнів), 1 ліцей-інтернат «Творчість» (167 учнів). </w:t>
      </w:r>
    </w:p>
    <w:p w:rsidR="001105D1" w:rsidRDefault="00E150BE">
      <w:pPr>
        <w:suppressAutoHyphens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2008 по 2016 роки  відбулось розширення мережі навчальних закладів з державною мовою навчання. З 2008 року шкіл з українською мовою навчання збільшилось на 8 одиниці (+36%), кількість класів з українською мовою навчання збільшилося з 69% від загальної кількості класів до 81 %. У місті функціонують:</w:t>
      </w:r>
    </w:p>
    <w:p w:rsidR="001105D1" w:rsidRDefault="00E150BE">
      <w:pPr>
        <w:suppressAutoHyphens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- 11 україномовних шкіл, </w:t>
      </w:r>
    </w:p>
    <w:p w:rsidR="001105D1" w:rsidRDefault="00E150BE">
      <w:pPr>
        <w:suppressAutoHyphens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- 2 російськомовні школи,</w:t>
      </w:r>
    </w:p>
    <w:p w:rsidR="001105D1" w:rsidRDefault="00E150BE">
      <w:pPr>
        <w:suppressAutoHyphens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- 9 шкіл з декількома мовами викладання. </w:t>
      </w:r>
    </w:p>
    <w:p w:rsidR="001105D1" w:rsidRDefault="00E150BE">
      <w:pPr>
        <w:suppressAutoHyphens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період реалізації скоригованого Плану на 8,</w:t>
      </w:r>
      <w:r w:rsidRPr="000B1A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4%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збільшився контингент учнів, які навчаються державною мовою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поточному навчальному році 11 158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учнів навчаються українською мовою (що становить 81,5% </w:t>
      </w:r>
      <w:r w:rsidR="00FC01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загальної кількості учнів); 2535 учнів навчаються російською мовою та мають змогу вивчати державну мову як предмет (що становить 18,5%); 1038 учнів навчаються у школах з декількома мовами викладання (що становить 7,5%). Кількість двомовних навчальних закладів зменшилась до 9, що складає 41% від загальної кількості загальноосвітніх навчальних закладів (у порівнянні з 2008 роком – 17 закладів (77 %), у 2011 році – 11 закладів (50 %)).</w:t>
      </w:r>
    </w:p>
    <w:p w:rsidR="004F3DAA" w:rsidRDefault="00E150BE">
      <w:pPr>
        <w:suppressAutoHyphens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Простежується позитивна динаміка збільшення кількості україномовних груп у дошкільних навчальних закладах. У 2016-2017 навчальному році функціонує </w:t>
      </w:r>
      <w:r w:rsidR="004F3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україномовних груп (</w:t>
      </w:r>
      <w:r w:rsidR="004F3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97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% від загальної кількості дошкільних груп), які відвідують </w:t>
      </w:r>
      <w:r w:rsidR="004F3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5788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дітей (</w:t>
      </w:r>
      <w:r w:rsidR="004F3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97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% від загальної чисельності дітей в дошкільних навчальних закладах). </w:t>
      </w:r>
    </w:p>
    <w:p w:rsidR="001105D1" w:rsidRDefault="00E150BE">
      <w:pPr>
        <w:suppressAutoHyphens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Щороку учні м. Мелітополя беруть участь у Всеукраїнських учнівських олімпіадах з української мови і літератури, Всеукраїнських конкурсах-захистах науково-дослідницьких робіт учнів-членів Малої академії наук України з української мови і літератури, українського мовознавства, фольклористики, мистецтвознавства та літературознавства; усіх етапах Міжнародного конкурсу з української мови імені Петра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Яцика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Міжнародного мовно-літературного конкурсу учнівської та студентської молоді імені Тараса Шевченка;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Всеукраїнського конкурсу учнівської творчості та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демонструють достатній та високий рівень володіння мовним та літературним матеріалом, посідають призові місця.</w:t>
      </w:r>
    </w:p>
    <w:p w:rsidR="001105D1" w:rsidRDefault="00E150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Учителі української мови та літератури м. Мелітопол</w:t>
      </w:r>
      <w:r w:rsidRPr="000B1A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наполегливо працюють над тим, щоб предметом вивчення була не тільки нормативна складова мови, але й взаємозв’язки мови з духовним життям народу, щоб на уроках учні пізнавали історію, культуру, традиції, менталітет свого народу. </w:t>
      </w:r>
    </w:p>
    <w:p w:rsidR="001105D1" w:rsidRDefault="00E150BE">
      <w:pPr>
        <w:tabs>
          <w:tab w:val="left" w:pos="0"/>
          <w:tab w:val="left" w:pos="540"/>
          <w:tab w:val="left" w:pos="709"/>
          <w:tab w:val="left" w:pos="900"/>
        </w:tabs>
        <w:suppressAutoHyphens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Відповідно до наказу </w:t>
      </w:r>
      <w:r w:rsidRPr="000B1A88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Д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епартаменту освіти і науки Запорізької міської ради від 08.06.2016 № 363</w:t>
      </w:r>
      <w:r w:rsidRPr="000B1A88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підготовку до дослідно-експериментальної роботи в умовах створення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хмароорієнтованого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навчального середовища» вчителі української мови та літератури, </w:t>
      </w:r>
      <w:r w:rsidRPr="000B1A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працю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5(6,7) класі у 2016/2017 навчальному році, з 10.06.2016 по 10.07.2017 пройдуть навчання на дистанційному курсі «Проектування україномовного електронного освітнього середовища».</w:t>
      </w:r>
    </w:p>
    <w:p w:rsidR="001105D1" w:rsidRDefault="00E150BE">
      <w:pPr>
        <w:suppressAutoHyphens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B1A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11 закладах культури м. Мелітополя українська мова активно застосовується у спілкуванні.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5 міських бібліотечних закладах забезпечено безкоштовний доступ дітей та дорослого населення до інформаційних ресурсів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державною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мовою, у тому числі через мережу Інтернет. У 3 школах естетичного виховання українська мова широко використовується в навчально-виховному процесі. Творчі колективи 2 палаців культури на постійній основі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беруть участь у популяризації творів української класичної та сучасної літератури.</w:t>
      </w:r>
    </w:p>
    <w:p w:rsidR="001105D1" w:rsidRDefault="00E150BE">
      <w:pPr>
        <w:suppressAutoHyphens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мовних реаліях м. Мелітополя найбільш потужним чинником, який визначає мовну особистість, є білінгвізм, що є поширеним соціальним явищем у нашому мовленні. Це, звісно, великою мірою впливає на культуру мовлення населення, призводить до деградації української мови. Слід відзначити, що в нашому регіоні широкі маси носіїв української мови освічені недостатньо, особливо це стосується мовної освіти: одну мову  не цілком забули, а другу не повністю засвоїли. Тому існує необхідність у проведенні на міському рівні такої політики, яка змогла б підвищити культуру мовлення громадян, адже висока культура мовлення є свідченням культурної думки.</w:t>
      </w:r>
    </w:p>
    <w:p w:rsidR="001105D1" w:rsidRDefault="00E150BE">
      <w:pPr>
        <w:suppressAutoHyphens w:val="0"/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менш актуальними є питання збереження літературних норм української мови в засобах масової інформації, її застосування при функціонуванні структурних підрозділів Мелітопольської міської ради, виконавчого комітету   м. Мелітополя, мережі закладів охорони здоров’я, правоохоронних органів, закладів комунальної та соціально-побутової галузі, торгівлі, транспортної системи, що сприятиме в цілому підвищенню рівня культури мовлення городян.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</w:p>
    <w:p w:rsidR="001105D1" w:rsidRDefault="00E150BE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Реалізація заходів Програми, які передбачають популяризацію української мови,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культури та історичної свідомості української нації через найширший спектр </w:t>
      </w:r>
      <w:r>
        <w:rPr>
          <w:rFonts w:ascii="Times New Roman" w:eastAsia="Times New Roman" w:hAnsi="Times New Roman" w:cs="Times New Roman"/>
          <w:bCs/>
          <w:spacing w:val="-7"/>
          <w:sz w:val="28"/>
          <w:szCs w:val="28"/>
          <w:lang w:val="uk-UA" w:eastAsia="ru-RU"/>
        </w:rPr>
        <w:t xml:space="preserve">культурних, наукових, освітніх та інформаційних заходів, 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val="uk-UA" w:eastAsia="ru-RU"/>
        </w:rPr>
        <w:t xml:space="preserve">сприятиме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зміцненню україномовних і патріотичних середовищ на рівні всього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міста.</w:t>
      </w:r>
    </w:p>
    <w:p w:rsidR="001105D1" w:rsidRDefault="00E150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 Підстави для розроблення Програми</w:t>
      </w:r>
    </w:p>
    <w:p w:rsidR="001105D1" w:rsidRDefault="00E150BE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Програма розвитку і функціонування української мови в м. Мелітопол</w:t>
      </w:r>
      <w:r w:rsidRPr="000B1A88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2017–2020 роки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створена відповідно до</w:t>
      </w:r>
      <w:r w:rsidRPr="000B1A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Програми розвитку і функціонування української мови в Запорізькій області на 2016–2020 роки, яка була прийнята Запорізькою обласною радою (рішення № 5 від 25.02.2016). </w:t>
      </w:r>
    </w:p>
    <w:p w:rsidR="001105D1" w:rsidRDefault="00E150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 Мета Програми</w:t>
      </w:r>
    </w:p>
    <w:p w:rsidR="001105D1" w:rsidRDefault="00E150BE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Метою Програми є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створення належних умов для розвитку і розширення сфери функціонування української мови, виховання шанобливого ставлення до неї, формування патріотизму у громадян України; створення оптимальних умов для реалізації конституційних гарантій на вільне функціонування української мови в м. Мелітополь, розширення сфери вживання державної мови, виховання любові, поваги до неї в жителів міста, визначення стратегічних пріоритетів і орієнтирів у подоланні деформації національного мовно-культурного та мовно-інформаційного простору, зміни в місті інформаційного середовища на користь державної мови.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105D1" w:rsidRDefault="00E150BE">
      <w:pPr>
        <w:tabs>
          <w:tab w:val="left" w:pos="6315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4. Завдання Програми</w:t>
      </w:r>
    </w:p>
    <w:p w:rsidR="001105D1" w:rsidRDefault="00E150BE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Основними завданнями Програми є:</w:t>
      </w:r>
    </w:p>
    <w:p w:rsidR="001105D1" w:rsidRDefault="00E150BE">
      <w:pPr>
        <w:suppressAutoHyphens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утвердження та домінування української мови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 державної;</w:t>
      </w:r>
    </w:p>
    <w:p w:rsidR="001105D1" w:rsidRDefault="00E150BE">
      <w:pPr>
        <w:suppressAutoHyphens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всебічний розвиток і розширення функціонування української мови в усіх сферах суспільного життя;</w:t>
      </w:r>
    </w:p>
    <w:p w:rsidR="001105D1" w:rsidRDefault="00E150BE">
      <w:pPr>
        <w:suppressAutoHyphens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визначення та здійснення заходів для стимулювання глибокого вивчення української мови;</w:t>
      </w:r>
    </w:p>
    <w:p w:rsidR="001105D1" w:rsidRDefault="00E150BE">
      <w:pPr>
        <w:suppressAutoHyphens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створення належних умов для вивчення української мови мешканцями    м. Мелітопол</w:t>
      </w:r>
      <w:r w:rsidRPr="000B1A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числа національних меншин;</w:t>
      </w:r>
    </w:p>
    <w:p w:rsidR="001105D1" w:rsidRDefault="00FC0122">
      <w:pPr>
        <w:suppressAutoHyphens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збереж</w:t>
      </w:r>
      <w:r w:rsidR="00E150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ення мережі навчальних закладів для безперервного виховання і навчання українською мовою;</w:t>
      </w:r>
    </w:p>
    <w:p w:rsidR="001105D1" w:rsidRDefault="00E150BE">
      <w:pPr>
        <w:suppressAutoHyphens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проведення фундаментальних і прикладних наукових досліджень у галузі лінгвістичної технології, створення інтелектуальних мовно-інформаційних систем нового покоління;</w:t>
      </w:r>
    </w:p>
    <w:p w:rsidR="001105D1" w:rsidRDefault="00E150BE">
      <w:pPr>
        <w:suppressAutoHyphens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поліпшення якості українського мовлення та приведення у відповідність до чинних ліцензій передач українською мовою на місцевому муніципальному телеканалі;</w:t>
      </w:r>
    </w:p>
    <w:p w:rsidR="001105D1" w:rsidRDefault="00E150BE">
      <w:pPr>
        <w:suppressAutoHyphens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стимулювання процесів, пов’язаних із переведенням регіональних засобів масової інформації з російської на українську мову;</w:t>
      </w:r>
    </w:p>
    <w:p w:rsidR="001105D1" w:rsidRDefault="00E150BE">
      <w:pPr>
        <w:spacing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стимулювання читацьких інтересів населення, зацікавлення його класичною та сучасною українською літературою.</w:t>
      </w:r>
    </w:p>
    <w:p w:rsidR="001105D1" w:rsidRDefault="001105D1">
      <w:pPr>
        <w:suppressAutoHyphens w:val="0"/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1A88" w:rsidRDefault="000B1A88">
      <w:pPr>
        <w:pageBreakBefore/>
        <w:spacing w:after="0" w:line="240" w:lineRule="exact"/>
        <w:jc w:val="both"/>
        <w:rPr>
          <w:lang w:val="uk-UA"/>
        </w:rPr>
        <w:sectPr w:rsidR="000B1A88" w:rsidSect="001105D1">
          <w:pgSz w:w="11906" w:h="16838"/>
          <w:pgMar w:top="1134" w:right="567" w:bottom="1134" w:left="1701" w:header="0" w:footer="0" w:gutter="0"/>
          <w:cols w:space="720"/>
          <w:formProt w:val="0"/>
          <w:docGrid w:linePitch="360" w:charSpace="-2049"/>
        </w:sectPr>
      </w:pPr>
    </w:p>
    <w:p w:rsidR="001105D1" w:rsidRPr="000B1A88" w:rsidRDefault="001105D1">
      <w:pPr>
        <w:pageBreakBefore/>
        <w:spacing w:after="0" w:line="240" w:lineRule="exact"/>
        <w:jc w:val="both"/>
        <w:rPr>
          <w:lang w:val="uk-UA"/>
        </w:rPr>
      </w:pPr>
    </w:p>
    <w:p w:rsidR="001105D1" w:rsidRPr="000B1A88" w:rsidRDefault="001105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</w:p>
    <w:p w:rsidR="001105D1" w:rsidRDefault="00E150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00"/>
          <w:lang w:val="uk-UA"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Заходи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виконання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Програми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розвитку і функціонування української мови в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м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. Мелітопол</w:t>
      </w:r>
      <w:r w:rsidRPr="000B1A8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00"/>
          <w:lang w:val="uk-UA" w:eastAsia="zh-CN"/>
        </w:rPr>
        <w:t xml:space="preserve"> </w:t>
      </w:r>
    </w:p>
    <w:p w:rsidR="001105D1" w:rsidRDefault="00E150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на 2017-2020 роки</w:t>
      </w:r>
    </w:p>
    <w:p w:rsidR="001105D1" w:rsidRDefault="001105D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zh-CN"/>
        </w:rPr>
      </w:pPr>
    </w:p>
    <w:tbl>
      <w:tblPr>
        <w:tblW w:w="0" w:type="auto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560"/>
        <w:gridCol w:w="1691"/>
        <w:gridCol w:w="2963"/>
        <w:gridCol w:w="1228"/>
        <w:gridCol w:w="2258"/>
        <w:gridCol w:w="1266"/>
        <w:gridCol w:w="798"/>
        <w:gridCol w:w="798"/>
        <w:gridCol w:w="797"/>
        <w:gridCol w:w="803"/>
        <w:gridCol w:w="1800"/>
      </w:tblGrid>
      <w:tr w:rsidR="001105D1">
        <w:trPr>
          <w:trHeight w:val="165"/>
        </w:trPr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№ </w:t>
            </w:r>
          </w:p>
          <w:p w:rsidR="001105D1" w:rsidRDefault="00E1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п</w:t>
            </w:r>
            <w:proofErr w:type="spellEnd"/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Назва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напряму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іоритетні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завдання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32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Перелі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заходів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Програми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Строк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заходу</w:t>
            </w: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Виконавці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Джерела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фінансування</w:t>
            </w:r>
            <w:proofErr w:type="spellEnd"/>
          </w:p>
        </w:tc>
        <w:tc>
          <w:tcPr>
            <w:tcW w:w="34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Орієнтовані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обсяги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фінансування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вартість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), тис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рн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., у тому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числі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по роках:</w:t>
            </w:r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Очікуваний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результат</w:t>
            </w:r>
          </w:p>
        </w:tc>
      </w:tr>
      <w:tr w:rsidR="001105D1">
        <w:trPr>
          <w:trHeight w:val="165"/>
        </w:trPr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  <w:t>8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20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  <w:t>20</w:t>
            </w:r>
            <w:proofErr w:type="spellEnd"/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</w:pPr>
          </w:p>
        </w:tc>
      </w:tr>
      <w:tr w:rsidR="001105D1">
        <w:trPr>
          <w:trHeight w:val="16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  <w:t>2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  <w:t>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tabs>
                <w:tab w:val="center" w:pos="1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  <w:t>8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  <w:t>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  <w:t>11</w:t>
            </w:r>
          </w:p>
        </w:tc>
      </w:tr>
      <w:tr w:rsidR="001105D1" w:rsidRPr="00336524">
        <w:trPr>
          <w:trHeight w:val="16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zh-CN"/>
              </w:rPr>
              <w:t>Моніторингові дослідження за розвитком і функціонуванням української мови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1105D1">
            <w:pPr>
              <w:spacing w:after="0" w:line="240" w:lineRule="auto"/>
              <w:ind w:left="-93" w:firstLine="93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110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110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110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00FFFF"/>
                <w:lang w:val="uk-UA" w:eastAsia="zh-CN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zh-CN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zh-CN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zh-CN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zh-CN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110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</w:pPr>
          </w:p>
        </w:tc>
      </w:tr>
      <w:tr w:rsidR="001105D1">
        <w:trPr>
          <w:trHeight w:val="1236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  <w:t>1.</w:t>
            </w:r>
          </w:p>
          <w:p w:rsidR="001105D1" w:rsidRDefault="00110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110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 xml:space="preserve">Інвентаризація назв вулиць, площ, магазинів, приміщень, офісів, зовнішньої реклами, вивісок, інформації на автомобільному транспорті загального користування у місті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ind w:right="-89" w:hanging="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2017-20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  <w:t>18 роки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Управління містобудування та архітектури,</w:t>
            </w:r>
          </w:p>
          <w:p w:rsidR="001105D1" w:rsidRDefault="00E150B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  <w:t xml:space="preserve">Відділ транспорту та зв’язку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Мелітопольської міської ради,</w:t>
            </w:r>
          </w:p>
          <w:p w:rsidR="001105D1" w:rsidRDefault="00E150B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Відділ розвитку підприємництва та захисту прав споживачів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  <w:t>Без фінансування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00FFF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00FFFF"/>
                <w:lang w:eastAsia="zh-CN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00FFF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вимог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чинного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законодавства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мову</w:t>
            </w:r>
            <w:proofErr w:type="spellEnd"/>
          </w:p>
        </w:tc>
      </w:tr>
      <w:tr w:rsidR="001105D1">
        <w:trPr>
          <w:trHeight w:val="282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  <w:t>1.2.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110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Моніторинг наявності та поповнення тематичних комплектів (книжкових видань та супровідних дисків) з українського фольклору, казок, художньої літератури у дошкільних, загальноосвітніх, позашкільних навчальних закладах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ind w:right="-92" w:hanging="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2017-2020 роки</w:t>
            </w:r>
          </w:p>
          <w:p w:rsidR="001105D1" w:rsidRDefault="001105D1">
            <w:pPr>
              <w:spacing w:after="0" w:line="240" w:lineRule="auto"/>
              <w:ind w:hanging="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Управління освіти Мелітопольської міської ради</w:t>
            </w:r>
          </w:p>
          <w:p w:rsidR="001105D1" w:rsidRDefault="0011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  <w:t>Без фінансування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00FFF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00FFFF"/>
                <w:lang w:eastAsia="zh-CN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00FFF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вимог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чинного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законодавства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мову</w:t>
            </w:r>
            <w:proofErr w:type="spellEnd"/>
          </w:p>
        </w:tc>
      </w:tr>
      <w:tr w:rsidR="001105D1">
        <w:trPr>
          <w:trHeight w:val="136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  <w:t>1.3.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110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Моніторинг наявності та поповнення методичних посібників, дидактичних матеріалів для вчителів української мови і літератури, а також усіх предметів в україномовних загальноосвітніх навчальних закладах з мовами національних меншин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ind w:right="-92" w:hanging="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20 роки</w:t>
            </w:r>
          </w:p>
          <w:p w:rsidR="001105D1" w:rsidRDefault="001105D1">
            <w:pPr>
              <w:spacing w:after="0" w:line="240" w:lineRule="auto"/>
              <w:ind w:hanging="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Управління освіти Мелітопольської міської ради</w:t>
            </w:r>
          </w:p>
          <w:p w:rsidR="001105D1" w:rsidRDefault="0011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  <w:t>Без фінансування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00FFF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00FFFF"/>
                <w:lang w:eastAsia="zh-CN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00FFF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вимог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чинного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законодавства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мову</w:t>
            </w:r>
            <w:proofErr w:type="spellEnd"/>
          </w:p>
        </w:tc>
      </w:tr>
      <w:tr w:rsidR="001105D1">
        <w:trPr>
          <w:trHeight w:val="97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  <w:t>1.4.</w:t>
            </w:r>
          </w:p>
          <w:p w:rsidR="001105D1" w:rsidRDefault="00110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110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Аналіз репертуару аматорських колективів щодо постановки україномовних вистав за творами українських авторів або зарубіжних у перекладі українською мовою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ind w:right="-89" w:hanging="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  <w:t>7-2018</w:t>
            </w:r>
          </w:p>
          <w:p w:rsidR="001105D1" w:rsidRDefault="00E150BE">
            <w:pPr>
              <w:spacing w:after="0" w:line="240" w:lineRule="auto"/>
              <w:ind w:right="-89" w:hanging="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  <w:t>роки</w:t>
            </w:r>
          </w:p>
          <w:p w:rsidR="001105D1" w:rsidRDefault="001105D1">
            <w:pPr>
              <w:spacing w:after="0" w:line="240" w:lineRule="auto"/>
              <w:ind w:right="-89" w:hanging="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  <w:t xml:space="preserve">Відділ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>культури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Мелітопольської міської ради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  <w:t>Без фінансування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00FFF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00FFFF"/>
                <w:lang w:eastAsia="zh-CN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00FFF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вимог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чинного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законодавства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мову</w:t>
            </w:r>
            <w:proofErr w:type="spellEnd"/>
          </w:p>
          <w:p w:rsidR="001105D1" w:rsidRDefault="0011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</w:p>
        </w:tc>
      </w:tr>
      <w:tr w:rsidR="001105D1">
        <w:trPr>
          <w:trHeight w:val="16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lastRenderedPageBreak/>
              <w:t>1.5.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110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Аналіз стану мережі українознавчих, народознавчих музеїв та етнографічних кімнат у навчальних закладах м. Мелітополя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ind w:right="-89" w:hanging="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  <w:t xml:space="preserve">7-2018 </w:t>
            </w:r>
          </w:p>
          <w:p w:rsidR="001105D1" w:rsidRDefault="00E150BE">
            <w:pPr>
              <w:spacing w:after="0" w:line="240" w:lineRule="auto"/>
              <w:ind w:right="-89" w:hanging="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  <w:t>роки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Управління освіти Мелітопольської міської ради,</w:t>
            </w:r>
          </w:p>
          <w:p w:rsidR="001105D1" w:rsidRDefault="00E1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Відділ культури Мелітопольської міської ради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  <w:t>Без фінансування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00FFF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00FFFF"/>
                <w:lang w:eastAsia="zh-CN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00FFF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вимог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чинного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законодавства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мову</w:t>
            </w:r>
            <w:proofErr w:type="spellEnd"/>
          </w:p>
        </w:tc>
      </w:tr>
      <w:tr w:rsidR="001105D1">
        <w:trPr>
          <w:trHeight w:val="116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  <w:t>1.6..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110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Аналіз виконання вимог нормативно-правових актів щодо функціонування державної мови під час проведення туристичних, спортивно-масових, молодіжних та культурно-масових заходів м. Мелітополя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ind w:right="-89" w:hanging="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  <w:t>7-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  <w:t>18</w:t>
            </w:r>
          </w:p>
          <w:p w:rsidR="001105D1" w:rsidRDefault="00E150BE">
            <w:pPr>
              <w:spacing w:after="0" w:line="240" w:lineRule="auto"/>
              <w:ind w:right="-89" w:hanging="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  <w:t>роки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 xml:space="preserve">Управління освіти Мелітопольської міської ради </w:t>
            </w:r>
          </w:p>
          <w:p w:rsidR="001105D1" w:rsidRDefault="0011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  <w:t>Без фінансування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00FFFF"/>
                <w:lang w:val="uk-UA" w:eastAsia="zh-CN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00FFFF"/>
                <w:lang w:val="uk-UA" w:eastAsia="zh-CN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00FFFF"/>
                <w:lang w:val="uk-UA" w:eastAsia="zh-CN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вимог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чинного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законодавства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мову</w:t>
            </w:r>
            <w:proofErr w:type="spellEnd"/>
          </w:p>
        </w:tc>
      </w:tr>
      <w:tr w:rsidR="001105D1">
        <w:trPr>
          <w:trHeight w:val="852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  <w:t>1.7.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110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Моніторинг дотримання україномовного режиму в навчально-виховному процесі в усіх навчальних закладах   м. Мелітополя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ind w:right="-92" w:hanging="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  <w:t>18</w:t>
            </w:r>
          </w:p>
          <w:p w:rsidR="001105D1" w:rsidRDefault="00E150BE">
            <w:pPr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  <w:t>роки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 xml:space="preserve">Управління освіти Мелітопольської міської ради, </w:t>
            </w:r>
          </w:p>
          <w:p w:rsidR="001105D1" w:rsidRDefault="00E1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Відділ культури  Мелітопольської міської ради,</w:t>
            </w:r>
          </w:p>
          <w:p w:rsidR="001105D1" w:rsidRDefault="00E1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Управління молоді та спорту Мелітопольської міської ради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  <w:t>Без фінансування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00FFF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00FFFF"/>
                <w:lang w:eastAsia="zh-CN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00FFF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вимог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чинного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законодавства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мову</w:t>
            </w:r>
            <w:proofErr w:type="spellEnd"/>
          </w:p>
        </w:tc>
      </w:tr>
      <w:tr w:rsidR="001105D1">
        <w:trPr>
          <w:trHeight w:val="136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  <w:t>2.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zh-C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zh-C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zh-CN"/>
              </w:rPr>
              <w:t>ідвищення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zh-CN"/>
              </w:rPr>
              <w:t>культури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zh-CN"/>
              </w:rPr>
              <w:t>мовлення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zh-CN"/>
              </w:rPr>
              <w:t>мешканців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zh-CN"/>
              </w:rPr>
              <w:t xml:space="preserve">міста 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110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110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110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0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110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00FFFF"/>
                <w:lang w:eastAsia="zh-CN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00FFF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00FFFF"/>
                <w:lang w:eastAsia="zh-CN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00FFF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110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</w:tr>
      <w:tr w:rsidR="001105D1">
        <w:trPr>
          <w:trHeight w:val="136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  <w:t>2.1.</w:t>
            </w:r>
          </w:p>
          <w:p w:rsidR="001105D1" w:rsidRDefault="00110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110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Забезпечення україномовного ведення телепрограм муніципального телеканалу з метою підвищення культури мовлення, поширення знань з історії походження і розвитку української мови, з історії України та Запорізького краю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ind w:right="-92" w:hanging="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-2020</w:t>
            </w:r>
          </w:p>
          <w:p w:rsidR="001105D1" w:rsidRDefault="00E150BE">
            <w:pPr>
              <w:spacing w:after="0" w:line="240" w:lineRule="auto"/>
              <w:ind w:right="-92" w:hanging="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  <w:t>роки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  <w:t>Інформаційний відділ Мелітопольської міської ради,</w:t>
            </w:r>
          </w:p>
          <w:p w:rsidR="001105D1" w:rsidRDefault="00E150B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  <w:t>Управління внутрішньої політики, взаємодії з правоохоронними органами та з питань запобігання , виявлення корупції і зв’язку з громадськістю Мелітопольської міської ради,</w:t>
            </w:r>
          </w:p>
          <w:p w:rsidR="001105D1" w:rsidRDefault="00E150B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  <w:t>Відділ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>культури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  <w:t>Мелітопольської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 xml:space="preserve"> міської ради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  <w:t>Без фінансування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00FFFF"/>
                <w:lang w:val="uk-UA" w:eastAsia="zh-CN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00FFFF"/>
                <w:lang w:val="uk-UA" w:eastAsia="zh-CN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00FFFF"/>
                <w:lang w:val="uk-UA" w:eastAsia="zh-CN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  <w:t>Популяризація української культури</w:t>
            </w:r>
          </w:p>
          <w:p w:rsidR="001105D1" w:rsidRDefault="00E1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Розширення та зміцнення україномовного  середовища</w:t>
            </w:r>
          </w:p>
        </w:tc>
      </w:tr>
      <w:tr w:rsidR="001105D1">
        <w:trPr>
          <w:trHeight w:val="100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ind w:right="-121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  <w:t>2.2.</w:t>
            </w:r>
          </w:p>
          <w:p w:rsidR="001105D1" w:rsidRDefault="001105D1">
            <w:pPr>
              <w:spacing w:after="0" w:line="240" w:lineRule="auto"/>
              <w:ind w:right="-121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</w:pPr>
          </w:p>
          <w:p w:rsidR="001105D1" w:rsidRDefault="001105D1">
            <w:pPr>
              <w:spacing w:after="0" w:line="240" w:lineRule="auto"/>
              <w:ind w:right="-121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110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 xml:space="preserve">Розробка україномовних продуктів – сценаріїв державних свят, історичних дат та свят народно-обрядового спрямування з метою використання закладами культури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ind w:right="-92" w:hanging="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2017-2020 роки</w:t>
            </w:r>
          </w:p>
          <w:p w:rsidR="001105D1" w:rsidRDefault="001105D1">
            <w:pPr>
              <w:spacing w:after="0" w:line="240" w:lineRule="auto"/>
              <w:ind w:right="-92" w:hanging="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  <w:t>Відділ культури Мелітопольс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ької міської ради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  <w:t>Без фінансування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00FFFF"/>
                <w:lang w:val="uk-UA" w:eastAsia="zh-CN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00FFFF"/>
                <w:lang w:val="uk-UA" w:eastAsia="zh-CN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00FFFF"/>
                <w:lang w:val="uk-UA" w:eastAsia="zh-CN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Популяризація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української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культури</w:t>
            </w:r>
            <w:proofErr w:type="spellEnd"/>
          </w:p>
          <w:p w:rsidR="001105D1" w:rsidRDefault="0011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</w:p>
        </w:tc>
      </w:tr>
      <w:tr w:rsidR="001105D1">
        <w:trPr>
          <w:trHeight w:val="16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ind w:right="-121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  <w:t>2.3.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110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Розробка нової концепції у проведенні державних свят та ювілеїв видатних діячів та постатей української культури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ind w:right="-92" w:hanging="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2017-2018 роки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  <w:t>Відділ культури Мелітопольської міської ради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  <w:t xml:space="preserve"> </w:t>
            </w:r>
          </w:p>
          <w:p w:rsidR="001105D1" w:rsidRDefault="00E150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  <w:t xml:space="preserve">Управління внутрішньої політики, взаємодії з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  <w:lastRenderedPageBreak/>
              <w:t>правоохоронними органами та з питань запобігання , виявлення корупції і зв’язку з громадськістю Мелітопольської міської ради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  <w:lastRenderedPageBreak/>
              <w:t>Без фінансування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00FFFF"/>
                <w:lang w:val="uk-UA" w:eastAsia="zh-CN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00"/>
                <w:lang w:val="uk-UA" w:eastAsia="zh-CN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00"/>
                <w:lang w:val="uk-UA" w:eastAsia="zh-CN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Популяризація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української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культури</w:t>
            </w:r>
            <w:proofErr w:type="spellEnd"/>
          </w:p>
        </w:tc>
      </w:tr>
      <w:tr w:rsidR="001105D1">
        <w:trPr>
          <w:trHeight w:val="16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ind w:right="-121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  <w:lastRenderedPageBreak/>
              <w:t>2.4.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110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Проведення в бібліотеках, навчальних закладах  міста презентацій видань місцевих авторів з метою популяризації української книги, ознайомлення широкого кола читачів із творчістю письменників та краєзнавців м. Мелітополя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ind w:right="-92" w:hanging="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2017-2020 роки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  <w:t>Відділ культури Мелітопольс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ької міської ради,</w:t>
            </w:r>
          </w:p>
          <w:p w:rsidR="001105D1" w:rsidRDefault="00E1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Управління освіти Мелітопольської міської ради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  <w:t>Без фінансування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00FFFF"/>
                <w:lang w:val="uk-UA" w:eastAsia="zh-CN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00"/>
                <w:lang w:val="uk-UA" w:eastAsia="zh-CN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00"/>
                <w:lang w:val="uk-UA" w:eastAsia="zh-CN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  <w:t>Популяризація української культури</w:t>
            </w:r>
          </w:p>
          <w:p w:rsidR="001105D1" w:rsidRDefault="00E1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Розширення та зміцнення україномовного середовища</w:t>
            </w:r>
          </w:p>
        </w:tc>
      </w:tr>
      <w:tr w:rsidR="001105D1">
        <w:trPr>
          <w:trHeight w:val="16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ind w:right="-121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  <w:t>2.5.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110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Проведення творчих вечорів, зустрічей учнів та учнівської молоді з письменниками і журналістами, творчими колективами, що популяризують українську мову, історію та культурну спадщину українського народу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ind w:right="-92" w:hanging="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2017-2020 роки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  <w:t>Відділ культури Мелітопольс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ької міської ради,</w:t>
            </w:r>
          </w:p>
          <w:p w:rsidR="001105D1" w:rsidRDefault="00E1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Управління освіти Мелітопольської міської ради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  <w:t>Без фінансування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00FFFF"/>
                <w:lang w:val="uk-UA" w:eastAsia="zh-CN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00"/>
                <w:lang w:val="uk-UA" w:eastAsia="zh-CN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00"/>
                <w:lang w:val="uk-UA" w:eastAsia="zh-CN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  <w:t>Популяризація української культури</w:t>
            </w:r>
          </w:p>
          <w:p w:rsidR="001105D1" w:rsidRDefault="00E1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Розширення та зміцнення україномовного середовища</w:t>
            </w:r>
          </w:p>
        </w:tc>
      </w:tr>
      <w:tr w:rsidR="001105D1" w:rsidRPr="00336524">
        <w:trPr>
          <w:trHeight w:val="16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  <w:t>3.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zh-CN"/>
              </w:rPr>
              <w:t>Доступ учнівської та учнівської молоді до якісної мовної освіти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1105D1">
            <w:pPr>
              <w:spacing w:after="0" w:line="240" w:lineRule="auto"/>
              <w:ind w:hanging="86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00FFFF"/>
                <w:lang w:val="uk-UA" w:eastAsia="zh-CN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1105D1">
            <w:pPr>
              <w:spacing w:after="0" w:line="240" w:lineRule="auto"/>
              <w:ind w:hanging="86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110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00"/>
                <w:lang w:val="uk-UA" w:eastAsia="zh-C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00FFFF"/>
                <w:lang w:val="uk-UA" w:eastAsia="zh-CN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00FFFF"/>
                <w:lang w:val="uk-UA" w:eastAsia="zh-CN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00FFFF"/>
                <w:lang w:val="uk-UA" w:eastAsia="zh-CN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00"/>
                <w:lang w:val="uk-UA" w:eastAsia="zh-CN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zh-CN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110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</w:pPr>
          </w:p>
        </w:tc>
      </w:tr>
      <w:tr w:rsidR="001105D1">
        <w:trPr>
          <w:trHeight w:val="3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  <w:t>3.1.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110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Збереження мережі україномовних навчальних закладів у                             м. Мелітополь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ind w:right="-92" w:hanging="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2017-2020 роки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Управління освіти Мелітопольської міської ради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  <w:t>Без фінансування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00FFFF"/>
                <w:lang w:val="uk-UA" w:eastAsia="zh-CN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00"/>
                <w:lang w:val="uk-UA" w:eastAsia="zh-CN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00"/>
                <w:lang w:val="uk-UA" w:eastAsia="zh-CN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Покращення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мовного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режим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  <w:t>у</w:t>
            </w:r>
          </w:p>
        </w:tc>
      </w:tr>
      <w:tr w:rsidR="001105D1">
        <w:trPr>
          <w:trHeight w:val="3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  <w:t>3.2.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110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Дотримання україномовного режиму в навчально-виховному процесі в усіх  україномовних дошкільних(ДНЗ), загальноосвітніх (ЗНЗ), позашкільних (ПНЗ) навчальних закладах.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ind w:right="-92" w:hanging="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2017-2020 роки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Управління освіти Мелітопольської міської ради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  <w:t>Без фінансування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00FFFF"/>
                <w:lang w:val="uk-UA" w:eastAsia="zh-CN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00"/>
                <w:lang w:val="uk-UA" w:eastAsia="zh-CN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00"/>
                <w:lang w:val="uk-UA" w:eastAsia="zh-CN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Покращення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мовного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режим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  <w:t>у</w:t>
            </w:r>
          </w:p>
        </w:tc>
      </w:tr>
      <w:tr w:rsidR="001105D1">
        <w:trPr>
          <w:trHeight w:val="3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  <w:t>3.3.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110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Створення тематичних відеоролики у форматі конкурсу серед учнів загальноосвітніх, позашкільних, навчальних закладів на кращу відео поезію, соціальний ролик, тощо; створити відеофільми та відеоролики про творчість митців художнього слова рідного краю та застосування їх на заняттях з української літератури або під час проведення виховних заходів.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ind w:right="-92" w:hanging="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2017-2020 роки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Управління освіти Мелітопольської міської ради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  <w:t>Без фінансування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00FFFF"/>
                <w:lang w:val="uk-UA" w:eastAsia="zh-CN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00"/>
                <w:lang w:val="uk-UA" w:eastAsia="zh-CN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00"/>
                <w:lang w:val="uk-UA" w:eastAsia="zh-CN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Покращення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мовного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режим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  <w:t>у</w:t>
            </w:r>
          </w:p>
        </w:tc>
      </w:tr>
      <w:tr w:rsidR="001105D1" w:rsidRPr="00336524">
        <w:trPr>
          <w:trHeight w:val="16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  <w:lastRenderedPageBreak/>
              <w:t>3.4.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110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Забезпечення високого професійного рівня викладання і вивчення української мови і літератури в загальноосвітніх навчальних закладах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з мовою навчання національних меншин;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з метою якісної підготовки учнів до зовнішнього незалежного оцінювання розглянути можливість збільшення в інваріантних складових навчальних планів кількість годин на вивчення української мови у класах рівня стандарт з 1 до 2 годин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ind w:right="-92" w:hanging="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2017-2020 роки</w:t>
            </w:r>
          </w:p>
          <w:p w:rsidR="001105D1" w:rsidRDefault="001105D1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Управління освіти Мелітопольської міської ради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  <w:t>Без фінансування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00FFFF"/>
                <w:lang w:val="uk-UA" w:eastAsia="zh-CN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00"/>
                <w:lang w:val="uk-UA" w:eastAsia="zh-CN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00"/>
                <w:lang w:val="uk-UA" w:eastAsia="zh-CN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  <w:t>Підвищення рівня викладання і вивчення української мови і літератури</w:t>
            </w:r>
          </w:p>
        </w:tc>
      </w:tr>
      <w:tr w:rsidR="001105D1">
        <w:trPr>
          <w:trHeight w:val="136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  <w:t xml:space="preserve">3.5.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110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 xml:space="preserve">Створення в кожному закладі освіти музею, кімнату чи куточок українознавчого спрямування. Проведення міського конкурсу українознавчих та народознавчих музеїв навчальних закладів                   м. Мелітополя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ind w:right="-92" w:hanging="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2018-2020 роки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Управління освіти Мелітопольської міської ради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  <w:t>Без фінансування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00FFFF"/>
                <w:lang w:val="uk-UA" w:eastAsia="zh-CN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uk-UA" w:eastAsia="zh-CN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uk-UA" w:eastAsia="zh-CN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uk-UA" w:eastAsia="zh-CN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  <w:t>Покращення матеріальної бази м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узеїв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вивчення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історичного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минулого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українського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народу</w:t>
            </w:r>
          </w:p>
        </w:tc>
      </w:tr>
      <w:tr w:rsidR="001105D1">
        <w:trPr>
          <w:trHeight w:val="104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  <w:t xml:space="preserve">3.6.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110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Здійснення добірки тематичних комплексів (книжкових видань та супровідних дисків) з українського фольклору, казок, художньої літератури у ДНЗ, ЗНЗ, ПНЗ.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ind w:right="-92" w:hanging="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2017-2020 роки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Управління освіти Мелітопольської міської ради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  <w:t>Без фінансування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shd w:val="clear" w:color="auto" w:fill="00FFFF"/>
                <w:lang w:val="uk-UA" w:eastAsia="zh-CN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zh-CN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zh-CN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  <w:t xml:space="preserve">Покращення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фаховою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періодикою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посібниками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бібліотек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навчальних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закладів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  <w:t>міста</w:t>
            </w:r>
          </w:p>
        </w:tc>
      </w:tr>
      <w:tr w:rsidR="001105D1">
        <w:trPr>
          <w:trHeight w:val="226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  <w:t>3.7.</w:t>
            </w:r>
          </w:p>
          <w:p w:rsidR="001105D1" w:rsidRDefault="00110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110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Проведення співбесід з питань володіння українською мовою з вихователями дошкільних навчальних закладів під час прийняття на роботу; проходження конкурсів на заміщення вакантних посад при призначенні на керівні посади директорів ЗНЗ, ПНЗ, завідувачів ДНЗ та їх заступників, вважати обов’язковим володіння державною мовою в межах професійних повноважень.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ind w:right="-92" w:hanging="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2017-2020 роки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Управління освіти Мелітопольської міської ради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  <w:t>Без фінансування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00FFFF"/>
                <w:lang w:val="uk-UA" w:eastAsia="zh-CN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Впровадження державної мови в освітній процес</w:t>
            </w:r>
          </w:p>
        </w:tc>
      </w:tr>
      <w:tr w:rsidR="001105D1">
        <w:trPr>
          <w:trHeight w:val="79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ind w:right="-118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  <w:t>3.8.</w:t>
            </w:r>
          </w:p>
          <w:p w:rsidR="001105D1" w:rsidRDefault="00110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110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 xml:space="preserve">Врахування обов’язкового володіння державною мовою в обсязі, необхідному для виконання професійних обов’язків, відповідно до ст.10 Конституції України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.під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 xml:space="preserve"> час проходження атестації педагогічними працівниками при встановленні кожної кваліфікаційної категорії (розряду)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ind w:right="-92" w:hanging="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2017-2020 роки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Управління освіти Мелітопольської міської ради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  <w:t>Без фінансування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00FFFF"/>
                <w:lang w:val="uk-UA" w:eastAsia="zh-CN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Впровадження державної мови в освітній процес</w:t>
            </w:r>
          </w:p>
        </w:tc>
      </w:tr>
      <w:tr w:rsidR="001105D1" w:rsidRPr="00336524">
        <w:trPr>
          <w:trHeight w:val="42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ind w:right="-118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  <w:lastRenderedPageBreak/>
              <w:t>3.9.</w:t>
            </w:r>
          </w:p>
          <w:p w:rsidR="001105D1" w:rsidRDefault="00110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110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Проведення в загальноосвітніх, позашкільних навчальних закладах конкурсів творчо-пошукових і науково-дослідницьких робіт з української мови і літератури, а також з інших видів мистецтва (образотворчого,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кіно-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, фото тощо) на українську тематику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ind w:right="-92" w:hanging="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2018-2019 роки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Управління освіти Мелітопольської міської ради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  <w:t>Без фінансування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00FFFF"/>
                <w:lang w:val="uk-UA" w:eastAsia="zh-CN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  <w:t>Покращення інформованості педагогічних працівників з питань викладання української мови та літератури</w:t>
            </w:r>
          </w:p>
        </w:tc>
      </w:tr>
      <w:tr w:rsidR="001105D1">
        <w:trPr>
          <w:trHeight w:val="7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ind w:right="-118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  <w:t>3.10.</w:t>
            </w:r>
          </w:p>
          <w:p w:rsidR="001105D1" w:rsidRDefault="00110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110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Сприяння впровадженню в загальноосвітніх навчальних закладах вивчення курсу «Українознавство»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ind w:right="-92" w:hanging="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2017-2020 роки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Управління освіти Мелітопольської міської ради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  <w:t>Без фінансування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00FFFF"/>
                <w:lang w:val="uk-UA" w:eastAsia="zh-CN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Виховання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учнів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  <w:t>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  <w:t xml:space="preserve"> молоді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патріотизму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любові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до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ідного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слова</w:t>
            </w:r>
          </w:p>
        </w:tc>
      </w:tr>
      <w:tr w:rsidR="001105D1">
        <w:trPr>
          <w:trHeight w:val="912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ind w:right="-118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  <w:t>3.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zh-CN"/>
              </w:rPr>
              <w:t>1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  <w:t>1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110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 xml:space="preserve">Проведення 9 листопада, у День української писемності і мови заходу «Диктант національної єдності» в кожному навчальному закладі м. Мелітополя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ind w:right="-92" w:hanging="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2017-2020 роки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Управління освіти Мелітопольської міської ради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  <w:t>Без фінансування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00FFFF"/>
                <w:lang w:val="uk-UA" w:eastAsia="zh-CN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Виховання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учнів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  <w:t>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  <w:t xml:space="preserve"> молоді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патріотизму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любові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до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ідного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слова</w:t>
            </w:r>
          </w:p>
        </w:tc>
      </w:tr>
      <w:tr w:rsidR="001105D1">
        <w:trPr>
          <w:trHeight w:val="16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ind w:right="-118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  <w:t>3.12.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110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 xml:space="preserve">Проведення в загальноосвітніх, позашкільних навчальних закладах конкурсів творчо-пошукових і науково-дослідницьких робіт з української мови і літератури, а також з інших видів мистецтва (образотворчого,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кіно-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, фото тощо) на українську тематику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  <w:t xml:space="preserve">2019 </w:t>
            </w:r>
          </w:p>
          <w:p w:rsidR="001105D1" w:rsidRDefault="00E1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  <w:t>рік</w:t>
            </w:r>
          </w:p>
          <w:p w:rsidR="001105D1" w:rsidRDefault="00110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Управління освіти Мелітопольської міської ради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  <w:t>Без фінансування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вимог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чинного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законодавства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мову</w:t>
            </w:r>
            <w:proofErr w:type="spellEnd"/>
          </w:p>
        </w:tc>
      </w:tr>
      <w:tr w:rsidR="001105D1">
        <w:trPr>
          <w:trHeight w:val="16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ind w:right="-118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  <w:t>3.13.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110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Загальноміське свято до Дня вишиванки «Ми - діти твої, Україно!»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ind w:right="-92" w:hanging="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19 травня</w:t>
            </w:r>
          </w:p>
          <w:p w:rsidR="001105D1" w:rsidRDefault="00E150BE">
            <w:pPr>
              <w:spacing w:after="0" w:line="240" w:lineRule="auto"/>
              <w:ind w:right="-92" w:hanging="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2017-2020 роки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Відділ культури Мелітопольської міської ради,</w:t>
            </w:r>
          </w:p>
          <w:p w:rsidR="001105D1" w:rsidRDefault="00E1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Управління освіти Мелітопольської міської ради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  <w:t>Без фінансування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uk-UA" w:eastAsia="zh-CN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uk-UA" w:eastAsia="zh-CN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uk-UA" w:eastAsia="zh-CN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uk-UA" w:eastAsia="zh-CN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Виховання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учнів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  <w:t>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  <w:t xml:space="preserve"> молоді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патріотизму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любові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до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ідного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слова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  <w:t>.</w:t>
            </w:r>
          </w:p>
          <w:p w:rsidR="001105D1" w:rsidRDefault="00E1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  <w:t>Популяризація української культури</w:t>
            </w:r>
          </w:p>
        </w:tc>
      </w:tr>
      <w:tr w:rsidR="001105D1" w:rsidRPr="00336524">
        <w:trPr>
          <w:trHeight w:val="93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  <w:t>4.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zh-CN"/>
              </w:rPr>
              <w:t>Зміцнення статусу та розвиток ділової української мови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110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1105D1">
            <w:pPr>
              <w:spacing w:after="0" w:line="240" w:lineRule="auto"/>
              <w:ind w:hanging="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110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00"/>
                <w:lang w:val="uk-UA" w:eastAsia="zh-C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110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00FFFF"/>
                <w:lang w:val="uk-UA" w:eastAsia="zh-CN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00FFFF"/>
                <w:lang w:val="uk-UA" w:eastAsia="zh-CN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zh-CN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zh-CN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zh-CN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110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</w:pPr>
          </w:p>
        </w:tc>
      </w:tr>
      <w:tr w:rsidR="001105D1">
        <w:trPr>
          <w:trHeight w:val="136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  <w:t>4.1.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110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Неухильне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дотримання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мовного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законодавства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при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проведенні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конкурсів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щодо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вступу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державну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службу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  <w:t xml:space="preserve"> в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. Мелітополі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ind w:right="-92" w:hanging="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2017-2020 роки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  <w:t>Відділ кадрів виконкому  та структурних підрозділів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  <w:t>Без фінансування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shd w:val="clear" w:color="auto" w:fill="00FFFF"/>
                <w:lang w:val="uk-UA" w:eastAsia="zh-CN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zh-CN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zh-CN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zh-CN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вимог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чинного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законодавства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1105D1" w:rsidRPr="00336524">
        <w:trPr>
          <w:trHeight w:val="136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  <w:t>4.2.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110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  <w:t>Здійснення постійного контролю за використанням української мови посадовими особами місцевого самоврядування в усному та писемному діловому спілкуванні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 xml:space="preserve"> в м. Мелітополі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ind w:left="-108" w:right="-235" w:hanging="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-201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  <w:t>9</w:t>
            </w:r>
          </w:p>
          <w:p w:rsidR="001105D1" w:rsidRDefault="00E150BE">
            <w:pPr>
              <w:spacing w:after="0" w:line="240" w:lineRule="auto"/>
              <w:ind w:left="-108" w:right="-235" w:hanging="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  <w:t>роки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  <w:t>Відділ кадрів виконкому  та структурних підрозділів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  <w:t>Без фінансування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00FFFF"/>
                <w:lang w:val="uk-UA" w:eastAsia="zh-CN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  <w:t>Оволодіння офіційно-діловим стилем сучасної української мови</w:t>
            </w:r>
          </w:p>
        </w:tc>
      </w:tr>
      <w:tr w:rsidR="001105D1">
        <w:trPr>
          <w:trHeight w:val="136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  <w:t>4.3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110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Забезпечити проведення щорічних апаратних навчань із ділової української мови працівників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 xml:space="preserve">виконавчих органів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Мелітопольсь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кої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міської ради та резерву кадрів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lastRenderedPageBreak/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-2020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  <w:t xml:space="preserve"> роки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  <w:t>Керуючий справами виконкому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  <w:t>Без фінансування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shd w:val="clear" w:color="auto" w:fill="00FFF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  <w:t xml:space="preserve">Підвищення професійного рівня державних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  <w:lastRenderedPageBreak/>
              <w:t>службовців</w:t>
            </w:r>
          </w:p>
        </w:tc>
      </w:tr>
      <w:tr w:rsidR="001105D1">
        <w:trPr>
          <w:trHeight w:val="193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  <w:lastRenderedPageBreak/>
              <w:t>4.4.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110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tabs>
                <w:tab w:val="left" w:pos="35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  <w:t>Запровадження практики реалізації навчального модуля професійних програм підвищення кваліфікації «Ділове українське мовлення» та програми тематичного короткострокового семінару «Українське ділове мовлення: особливості сучасної лексичної культури»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ind w:hanging="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2017-2020 роки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  <w:t>Керуючий справами виконкому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  <w:t>Без фінансування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shd w:val="clear" w:color="auto" w:fill="00FFFF"/>
                <w:lang w:val="uk-UA" w:eastAsia="zh-CN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zh-CN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zh-CN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zh-CN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  <w:t>Підвищення професійного рівня державних службовців</w:t>
            </w:r>
          </w:p>
        </w:tc>
      </w:tr>
      <w:tr w:rsidR="001105D1">
        <w:trPr>
          <w:trHeight w:val="127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  <w:t>4.5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110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tabs>
                <w:tab w:val="left" w:pos="35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Сприяння участі депутатів Мелітопольської міської ради та працівників виконавчих органів Мелітопольської міської ради у Всеукраїнському диктанті національної єдності (9 листопада)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ind w:hanging="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2017-2020 роки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  <w:t xml:space="preserve">Мелітопольська міська рада, </w:t>
            </w:r>
          </w:p>
          <w:p w:rsidR="001105D1" w:rsidRDefault="00E150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  <w:t>Керуючий справами виконкому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  <w:t>Без фінансування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shd w:val="clear" w:color="auto" w:fill="00FFF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  <w:t>Підвищення професійного рівня державних службовців</w:t>
            </w:r>
          </w:p>
        </w:tc>
      </w:tr>
      <w:tr w:rsidR="001105D1">
        <w:trPr>
          <w:trHeight w:val="42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  <w:t>4.6.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110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Висвітлення ходу реалізації програми розвитку і функціонування української мови в засобах масової інформації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ind w:right="-92" w:hanging="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2017-2020 роки</w:t>
            </w:r>
          </w:p>
          <w:p w:rsidR="001105D1" w:rsidRDefault="00E150BE">
            <w:pPr>
              <w:spacing w:after="0" w:line="240" w:lineRule="auto"/>
              <w:ind w:right="-92" w:hanging="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Раз на півріччя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  <w:t>Інформаційний відділ Мелітопольської міської ради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Без фінансування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00FFFF"/>
                <w:lang w:val="uk-UA" w:eastAsia="zh-CN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вимог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чинного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законодавства</w:t>
            </w:r>
            <w:proofErr w:type="spellEnd"/>
          </w:p>
        </w:tc>
      </w:tr>
      <w:tr w:rsidR="001105D1">
        <w:trPr>
          <w:trHeight w:val="115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  <w:t>4.7.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110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tabs>
                <w:tab w:val="left" w:pos="35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Забезпечення переведення                  інформації на сайті Мелітопольської міської ради на державну мову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ind w:hanging="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  <w:t>2017-2018</w:t>
            </w:r>
          </w:p>
          <w:p w:rsidR="001105D1" w:rsidRDefault="00E150BE">
            <w:pPr>
              <w:spacing w:after="0" w:line="240" w:lineRule="auto"/>
              <w:ind w:hanging="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  <w:t>роки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  <w:t>Інформаційний відділ Мелітопольської міської ради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zh-CN"/>
              </w:rPr>
              <w:t>Без фінансування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shd w:val="clear" w:color="auto" w:fill="00FFFF"/>
                <w:lang w:val="uk-UA" w:eastAsia="zh-CN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zh-CN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zh-CN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05D1" w:rsidRDefault="0011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zh-CN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05D1" w:rsidRDefault="00E150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zh-CN"/>
              </w:rPr>
              <w:t>Підвищення професійного рівня державних службовців</w:t>
            </w:r>
          </w:p>
        </w:tc>
      </w:tr>
    </w:tbl>
    <w:p w:rsidR="001105D1" w:rsidRDefault="001105D1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</w:pPr>
    </w:p>
    <w:p w:rsidR="001105D1" w:rsidRDefault="001105D1">
      <w:pPr>
        <w:tabs>
          <w:tab w:val="left" w:pos="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1105D1" w:rsidRDefault="001105D1">
      <w:pPr>
        <w:tabs>
          <w:tab w:val="left" w:pos="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1105D1" w:rsidRDefault="00E150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освіти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І.А.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Єлісєєв</w:t>
      </w:r>
      <w:proofErr w:type="spellEnd"/>
    </w:p>
    <w:p w:rsidR="001105D1" w:rsidRDefault="001105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05D1" w:rsidRDefault="00E150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_DdeLink__1725_1322138482"/>
      <w:bookmarkEnd w:id="1"/>
      <w:r>
        <w:rPr>
          <w:rFonts w:ascii="Times New Roman" w:hAnsi="Times New Roman" w:cs="Times New Roman"/>
          <w:sz w:val="28"/>
          <w:szCs w:val="28"/>
          <w:lang w:val="uk-UA"/>
        </w:rPr>
        <w:t xml:space="preserve">Мелітопольський міський голова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С.А.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Мінько</w:t>
      </w:r>
      <w:proofErr w:type="spellEnd"/>
    </w:p>
    <w:p w:rsidR="001105D1" w:rsidRDefault="001105D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1105D1" w:rsidRDefault="001105D1">
      <w:pPr>
        <w:spacing w:line="240" w:lineRule="auto"/>
        <w:jc w:val="both"/>
      </w:pPr>
    </w:p>
    <w:sectPr w:rsidR="001105D1" w:rsidSect="000B1A88">
      <w:pgSz w:w="16838" w:h="11906" w:orient="landscape"/>
      <w:pgMar w:top="851" w:right="1134" w:bottom="567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D4D68"/>
    <w:multiLevelType w:val="multilevel"/>
    <w:tmpl w:val="484CDD14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F1069F3"/>
    <w:multiLevelType w:val="multilevel"/>
    <w:tmpl w:val="AB9610C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5D1"/>
    <w:rsid w:val="000B1A88"/>
    <w:rsid w:val="001105D1"/>
    <w:rsid w:val="00336524"/>
    <w:rsid w:val="004F3DAA"/>
    <w:rsid w:val="008972A7"/>
    <w:rsid w:val="00C15F94"/>
    <w:rsid w:val="00DC7EC0"/>
    <w:rsid w:val="00E150BE"/>
    <w:rsid w:val="00E373E5"/>
    <w:rsid w:val="00FC0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EFE"/>
    <w:pPr>
      <w:suppressAutoHyphens/>
      <w:spacing w:after="200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rsid w:val="00661123"/>
    <w:rPr>
      <w:rFonts w:cs="Times New Roman"/>
    </w:rPr>
  </w:style>
  <w:style w:type="paragraph" w:customStyle="1" w:styleId="a3">
    <w:name w:val="Заголовок"/>
    <w:basedOn w:val="a"/>
    <w:next w:val="a4"/>
    <w:rsid w:val="00661123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4">
    <w:name w:val="Body Text"/>
    <w:basedOn w:val="a"/>
    <w:rsid w:val="00661123"/>
    <w:pPr>
      <w:spacing w:after="140" w:line="288" w:lineRule="auto"/>
    </w:pPr>
  </w:style>
  <w:style w:type="paragraph" w:styleId="a5">
    <w:name w:val="List"/>
    <w:basedOn w:val="a4"/>
    <w:rsid w:val="00661123"/>
    <w:rPr>
      <w:rFonts w:cs="FreeSans"/>
    </w:rPr>
  </w:style>
  <w:style w:type="paragraph" w:styleId="a6">
    <w:name w:val="Title"/>
    <w:basedOn w:val="a"/>
    <w:rsid w:val="001105D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rsid w:val="00661123"/>
    <w:pPr>
      <w:suppressLineNumbers/>
    </w:pPr>
    <w:rPr>
      <w:rFonts w:cs="FreeSans"/>
    </w:rPr>
  </w:style>
  <w:style w:type="paragraph" w:customStyle="1" w:styleId="a8">
    <w:name w:val="Заглавие"/>
    <w:basedOn w:val="a"/>
    <w:rsid w:val="00661123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List Paragraph"/>
    <w:basedOn w:val="a"/>
    <w:uiPriority w:val="34"/>
    <w:qFormat/>
    <w:rsid w:val="00F731D1"/>
    <w:pPr>
      <w:ind w:left="720"/>
      <w:contextualSpacing/>
    </w:pPr>
  </w:style>
  <w:style w:type="paragraph" w:customStyle="1" w:styleId="3f3f3f3f3f3f3f3f3f3f3f3f3f21">
    <w:name w:val="О3fс3fн3fо3fв3fн3fо3fй3f т3fе3fк3fс3fт3f 21"/>
    <w:rsid w:val="0028141A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8"/>
      <w:szCs w:val="28"/>
      <w:lang w:val="uk-UA" w:eastAsia="zh-CN"/>
    </w:rPr>
  </w:style>
  <w:style w:type="table" w:styleId="aa">
    <w:name w:val="Table Grid"/>
    <w:basedOn w:val="a1"/>
    <w:uiPriority w:val="59"/>
    <w:rsid w:val="0046105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74189-F0E6-489D-883A-EC18AE9E5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3384</Words>
  <Characters>19292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cp:lastPrinted>2017-02-06T12:32:00Z</cp:lastPrinted>
  <dcterms:created xsi:type="dcterms:W3CDTF">2017-02-06T12:09:00Z</dcterms:created>
  <dcterms:modified xsi:type="dcterms:W3CDTF">2017-02-06T14:11:00Z</dcterms:modified>
  <dc:language>ru-RU</dc:language>
</cp:coreProperties>
</file>